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483" w:tblpY="811"/>
        <w:tblW w:w="1979" w:type="pct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3800"/>
      </w:tblGrid>
      <w:tr w:rsidR="006028BE" w:rsidRPr="00A311A1" w:rsidTr="004021BB">
        <w:trPr>
          <w:trHeight w:hRule="exact" w:val="7121"/>
        </w:trPr>
        <w:tc>
          <w:tcPr>
            <w:tcW w:w="3800" w:type="dxa"/>
            <w:shd w:val="clear" w:color="auto" w:fill="C0504D" w:themeFill="accent2"/>
            <w:vAlign w:val="center"/>
          </w:tcPr>
          <w:p w:rsidR="006028BE" w:rsidRPr="006028BE" w:rsidRDefault="006028BE" w:rsidP="004021BB">
            <w:pPr>
              <w:pStyle w:val="Heading1"/>
              <w:ind w:right="-1171"/>
              <w:rPr>
                <w:sz w:val="24"/>
                <w:szCs w:val="24"/>
              </w:rPr>
            </w:pPr>
            <w:r w:rsidRPr="006028BE">
              <w:rPr>
                <w:sz w:val="24"/>
                <w:szCs w:val="24"/>
              </w:rPr>
              <w:t>We want your ideas!</w:t>
            </w:r>
          </w:p>
          <w:p w:rsidR="006028BE" w:rsidRPr="006028BE" w:rsidRDefault="006028BE" w:rsidP="004021BB">
            <w:pPr>
              <w:rPr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6028BE">
              <w:rPr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Tell us what you really think about the way Dickson College should be communicating with you and students.</w:t>
            </w:r>
          </w:p>
          <w:p w:rsidR="006028BE" w:rsidRPr="006028BE" w:rsidRDefault="006028BE" w:rsidP="004021BB">
            <w:pPr>
              <w:pStyle w:val="Heading1"/>
              <w:rPr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6028BE">
              <w:rPr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What should we be doing?</w:t>
            </w:r>
          </w:p>
          <w:p w:rsidR="006028BE" w:rsidRPr="006028BE" w:rsidRDefault="006028BE" w:rsidP="004021BB">
            <w:pPr>
              <w:rPr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6028BE">
              <w:rPr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We want parent input so we know we are engaging with the school community effectively.</w:t>
            </w:r>
          </w:p>
          <w:p w:rsidR="006028BE" w:rsidRPr="006028BE" w:rsidRDefault="006028BE" w:rsidP="004021BB">
            <w:pPr>
              <w:pStyle w:val="Heading1"/>
              <w:rPr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6028BE">
              <w:rPr>
                <w:color w:val="F9FAFD" w:themeColor="accent1" w:themeTint="08"/>
                <w:spacing w:val="10"/>
                <w:sz w:val="24"/>
                <w:szCs w:val="24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What do you want to know?</w:t>
            </w:r>
          </w:p>
          <w:p w:rsidR="006028BE" w:rsidRPr="006028BE" w:rsidRDefault="006028BE" w:rsidP="004021BB">
            <w:r w:rsidRPr="006028BE">
              <w:rPr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Tell us what information you would like to be informed about</w:t>
            </w:r>
            <w:r w:rsidR="004021BB">
              <w:rPr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.</w:t>
            </w:r>
          </w:p>
        </w:tc>
      </w:tr>
      <w:tr w:rsidR="006028BE" w:rsidTr="004021BB">
        <w:trPr>
          <w:trHeight w:hRule="exact" w:val="131"/>
        </w:trPr>
        <w:tc>
          <w:tcPr>
            <w:tcW w:w="3800" w:type="dxa"/>
          </w:tcPr>
          <w:p w:rsidR="006028BE" w:rsidRPr="006028BE" w:rsidRDefault="006028BE" w:rsidP="004021BB"/>
        </w:tc>
      </w:tr>
      <w:tr w:rsidR="006028BE" w:rsidTr="004021BB">
        <w:trPr>
          <w:trHeight w:hRule="exact" w:val="3681"/>
        </w:trPr>
        <w:tc>
          <w:tcPr>
            <w:tcW w:w="3800" w:type="dxa"/>
            <w:shd w:val="clear" w:color="auto" w:fill="4F81BD" w:themeFill="accent1"/>
            <w:vAlign w:val="center"/>
          </w:tcPr>
          <w:p w:rsidR="006028BE" w:rsidRDefault="006028BE" w:rsidP="004021BB">
            <w:pPr>
              <w:pStyle w:val="Heading3"/>
            </w:pPr>
            <w:r>
              <w:t>Dickson college</w:t>
            </w:r>
          </w:p>
          <w:p w:rsidR="006028BE" w:rsidRDefault="00514C2D" w:rsidP="004021BB">
            <w:pPr>
              <w:pStyle w:val="ContactInfo"/>
            </w:pPr>
            <w:sdt>
              <w:sdtPr>
                <w:id w:val="857003158"/>
                <w:placeholder>
                  <w:docPart w:val="9329D10B7343422F836C342D2ECA75F7"/>
                </w:placeholder>
                <w:text w:multiLine="1"/>
              </w:sdtPr>
              <w:sdtEndPr/>
              <w:sdtContent>
                <w:r w:rsidR="006028BE">
                  <w:t>Phillip Ave, Dickson</w:t>
                </w:r>
                <w:r w:rsidR="006028BE">
                  <w:br/>
                  <w:t>6142 0140</w:t>
                </w:r>
              </w:sdtContent>
            </w:sdt>
          </w:p>
          <w:p w:rsidR="006028BE" w:rsidRDefault="00514C2D" w:rsidP="004021BB">
            <w:pPr>
              <w:pStyle w:val="ContactInfo"/>
            </w:pPr>
            <w:hyperlink r:id="rId8" w:history="1">
              <w:r w:rsidR="006028BE" w:rsidRPr="00690630">
                <w:rPr>
                  <w:rStyle w:val="Hyperlink"/>
                </w:rPr>
                <w:t>www.dicksonc.act.edu.au</w:t>
              </w:r>
            </w:hyperlink>
          </w:p>
          <w:p w:rsidR="006028BE" w:rsidRDefault="006028BE" w:rsidP="004021BB">
            <w:pPr>
              <w:pStyle w:val="Heading2"/>
            </w:pPr>
            <w:r>
              <w:t xml:space="preserve">Please RSVP via email </w:t>
            </w:r>
            <w:hyperlink r:id="rId9" w:history="1">
              <w:r w:rsidRPr="006D4FB2">
                <w:rPr>
                  <w:rStyle w:val="Hyperlink"/>
                </w:rPr>
                <w:t>leica.burt@ed.act.edu.au</w:t>
              </w:r>
            </w:hyperlink>
          </w:p>
          <w:p w:rsidR="006028BE" w:rsidRPr="006028BE" w:rsidRDefault="006028BE" w:rsidP="004021BB">
            <w:r>
              <w:t>For catering purposes by Wednesday 7 September</w:t>
            </w:r>
          </w:p>
        </w:tc>
      </w:tr>
    </w:tbl>
    <w:p w:rsidR="004021BB" w:rsidRDefault="00EA7AF0" w:rsidP="00EA7AF0">
      <w:pPr>
        <w:rPr>
          <w:b/>
          <w:noProof/>
          <w:sz w:val="72"/>
          <w:szCs w:val="72"/>
          <w:lang w:val="en-AU" w:eastAsia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A7AF0">
        <w:rPr>
          <w:b/>
          <w:noProof/>
          <w:sz w:val="72"/>
          <w:szCs w:val="72"/>
          <w:lang w:val="en-AU" w:eastAsia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MIND MATTERS</w:t>
      </w:r>
    </w:p>
    <w:p w:rsidR="0042443F" w:rsidRDefault="00EA7AF0" w:rsidP="004021BB">
      <w:pPr>
        <w:ind w:left="-1134"/>
        <w:rPr>
          <w:noProof/>
          <w:lang w:val="en-AU" w:eastAsia="en-AU"/>
        </w:rPr>
      </w:pPr>
      <w:r w:rsidRPr="00EA7AF0">
        <w:rPr>
          <w:rFonts w:ascii="Arial" w:eastAsia="Times New Roman" w:hAnsi="Arial" w:cs="Arial"/>
          <w:noProof/>
          <w:color w:val="0000FF"/>
          <w:lang w:val="en-AU" w:eastAsia="en-AU"/>
        </w:rPr>
        <w:drawing>
          <wp:inline distT="0" distB="0" distL="0" distR="0" wp14:anchorId="38B68E67" wp14:editId="4E81DE35">
            <wp:extent cx="4067175" cy="1781175"/>
            <wp:effectExtent l="0" t="0" r="9525" b="9525"/>
            <wp:docPr id="1" name="irc_ilrp_mut" descr="https://encrypted-tbn3.gstatic.com/images?q=tbn:ANd9GcRMEemV4VpOdFaxkNKq40xEa6kTmUFwSOaTiRB6aj3Q6mPgDo7n9wTjg5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MEemV4VpOdFaxkNKq40xEa6kTmUFwSOaTiRB6aj3Q6mPgDo7n9wTjg5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05" cy="17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43F">
        <w:rPr>
          <w:noProof/>
          <w:lang w:val="en-AU" w:eastAsia="en-AU"/>
        </w:rPr>
        <w:t xml:space="preserve">      </w:t>
      </w:r>
    </w:p>
    <w:p w:rsidR="004021BB" w:rsidRDefault="004021BB" w:rsidP="004021BB">
      <w:pPr>
        <w:rPr>
          <w:b/>
          <w:noProof/>
          <w:color w:val="F79646" w:themeColor="accent6"/>
          <w:sz w:val="36"/>
          <w:szCs w:val="36"/>
          <w:lang w:val="en-AU" w:eastAsia="en-A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021BB">
        <w:rPr>
          <w:b/>
          <w:noProof/>
          <w:color w:val="F79646" w:themeColor="accent6"/>
          <w:sz w:val="36"/>
          <w:szCs w:val="36"/>
          <w:lang w:val="en-AU" w:eastAsia="en-A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SUPPORTING STUDENT WELLBEING</w:t>
      </w:r>
    </w:p>
    <w:p w:rsidR="004021BB" w:rsidRDefault="004021BB" w:rsidP="004021BB">
      <w:pPr>
        <w:ind w:left="1440" w:firstLine="720"/>
        <w:rPr>
          <w:b/>
          <w:noProof/>
          <w:color w:val="F79646" w:themeColor="accent6"/>
          <w:sz w:val="36"/>
          <w:szCs w:val="36"/>
          <w:lang w:val="en-AU" w:eastAsia="en-A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36"/>
          <w:szCs w:val="36"/>
          <w:lang w:val="en-AU" w:eastAsia="en-A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&amp;</w:t>
      </w:r>
    </w:p>
    <w:p w:rsidR="004021BB" w:rsidRPr="004021BB" w:rsidRDefault="004021BB" w:rsidP="004021BB">
      <w:pPr>
        <w:rPr>
          <w:b/>
          <w:noProof/>
          <w:color w:val="F79646" w:themeColor="accent6"/>
          <w:sz w:val="36"/>
          <w:szCs w:val="36"/>
          <w:lang w:val="en-AU" w:eastAsia="en-A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noProof/>
          <w:color w:val="F79646" w:themeColor="accent6"/>
          <w:sz w:val="36"/>
          <w:szCs w:val="36"/>
          <w:lang w:val="en-AU" w:eastAsia="en-A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   MENTAL HEALTH</w:t>
      </w:r>
    </w:p>
    <w:p w:rsidR="006028BE" w:rsidRDefault="00EA7AF0" w:rsidP="005E72C6">
      <w:pPr>
        <w:rPr>
          <w:b/>
          <w:noProof/>
          <w:sz w:val="72"/>
          <w:szCs w:val="72"/>
          <w:lang w:val="en-AU" w:eastAsia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A7AF0">
        <w:rPr>
          <w:b/>
          <w:noProof/>
          <w:sz w:val="72"/>
          <w:szCs w:val="72"/>
          <w:lang w:val="en-AU" w:eastAsia="en-A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PARENTS FORUM</w:t>
      </w:r>
    </w:p>
    <w:p w:rsidR="005E72C6" w:rsidRPr="005E72C6" w:rsidRDefault="005E72C6" w:rsidP="005E72C6">
      <w:pPr>
        <w:rPr>
          <w:b/>
          <w:caps/>
          <w:noProof/>
          <w:sz w:val="52"/>
          <w:szCs w:val="52"/>
          <w:lang w:val="en-AU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72C6">
        <w:rPr>
          <w:b/>
          <w:caps/>
          <w:noProof/>
          <w:sz w:val="52"/>
          <w:szCs w:val="52"/>
          <w:lang w:val="en-AU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THURSDAY 8</w:t>
      </w:r>
      <w:r w:rsidRPr="005E72C6">
        <w:rPr>
          <w:b/>
          <w:caps/>
          <w:noProof/>
          <w:sz w:val="52"/>
          <w:szCs w:val="52"/>
          <w:vertAlign w:val="superscript"/>
          <w:lang w:val="en-AU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5E72C6">
        <w:rPr>
          <w:b/>
          <w:caps/>
          <w:noProof/>
          <w:sz w:val="52"/>
          <w:szCs w:val="52"/>
          <w:lang w:val="en-AU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SEPTEMBER</w:t>
      </w:r>
    </w:p>
    <w:p w:rsidR="0042443F" w:rsidRPr="005E72C6" w:rsidRDefault="005E72C6" w:rsidP="005E72C6">
      <w:pPr>
        <w:rPr>
          <w:b/>
          <w:caps/>
          <w:noProof/>
          <w:sz w:val="52"/>
          <w:szCs w:val="52"/>
          <w:lang w:val="en-AU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72C6">
        <w:rPr>
          <w:b/>
          <w:caps/>
          <w:noProof/>
          <w:sz w:val="52"/>
          <w:szCs w:val="52"/>
          <w:lang w:val="en-AU" w:eastAsia="en-A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5.00 – 6.00PM</w:t>
      </w:r>
    </w:p>
    <w:p w:rsidR="005E72C6" w:rsidRDefault="005E72C6" w:rsidP="006028BE">
      <w:pPr>
        <w:rPr>
          <w:noProof/>
          <w:lang w:val="en-AU" w:eastAsia="en-AU"/>
        </w:rPr>
      </w:pPr>
      <w:r>
        <w:rPr>
          <w:noProof/>
          <w:lang w:val="en-AU" w:eastAsia="en-AU"/>
        </w:rPr>
        <w:t>Come and discuss how we can enhance the communication between parents, students and the college more effectively:</w:t>
      </w:r>
    </w:p>
    <w:p w:rsidR="005E72C6" w:rsidRDefault="005E72C6" w:rsidP="005E72C6">
      <w:pPr>
        <w:pStyle w:val="ListParagraph"/>
        <w:numPr>
          <w:ilvl w:val="0"/>
          <w:numId w:val="1"/>
        </w:numPr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What do you want to know and how would </w:t>
      </w:r>
    </w:p>
    <w:p w:rsidR="005E72C6" w:rsidRDefault="005E72C6" w:rsidP="005E72C6">
      <w:pPr>
        <w:pStyle w:val="ListParagraph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you like to be informed about it e.g. mental health </w:t>
      </w:r>
    </w:p>
    <w:p w:rsidR="005E72C6" w:rsidRDefault="005E72C6" w:rsidP="005E72C6">
      <w:pPr>
        <w:pStyle w:val="ListParagraph"/>
        <w:numPr>
          <w:ilvl w:val="0"/>
          <w:numId w:val="1"/>
        </w:numPr>
        <w:rPr>
          <w:noProof/>
          <w:lang w:val="en-AU" w:eastAsia="en-AU"/>
        </w:rPr>
      </w:pPr>
      <w:r>
        <w:rPr>
          <w:noProof/>
          <w:lang w:val="en-AU" w:eastAsia="en-AU"/>
        </w:rPr>
        <w:t>What works well now and ways we can improve</w:t>
      </w:r>
    </w:p>
    <w:p w:rsidR="005E72C6" w:rsidRDefault="005E72C6" w:rsidP="005E72C6">
      <w:pPr>
        <w:pStyle w:val="ListParagraph"/>
        <w:numPr>
          <w:ilvl w:val="0"/>
          <w:numId w:val="1"/>
        </w:numPr>
        <w:rPr>
          <w:noProof/>
          <w:lang w:val="en-AU" w:eastAsia="en-AU"/>
        </w:rPr>
      </w:pPr>
      <w:r>
        <w:rPr>
          <w:noProof/>
          <w:lang w:val="en-AU" w:eastAsia="en-AU"/>
        </w:rPr>
        <w:t>Ideas to support students wellbeing</w:t>
      </w:r>
      <w:r w:rsidRPr="005E72C6">
        <w:rPr>
          <w:noProof/>
          <w:lang w:val="en-AU" w:eastAsia="en-AU"/>
        </w:rPr>
        <w:t xml:space="preserve"> </w:t>
      </w:r>
      <w:bookmarkStart w:id="0" w:name="_GoBack"/>
      <w:bookmarkEnd w:id="0"/>
    </w:p>
    <w:p w:rsidR="004021BB" w:rsidRPr="004021BB" w:rsidRDefault="004021BB" w:rsidP="004021BB">
      <w:pPr>
        <w:rPr>
          <w:noProof/>
          <w:lang w:val="en-AU" w:eastAsia="en-AU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1AC25409" wp14:editId="2C1E95EB">
            <wp:extent cx="1719210" cy="828675"/>
            <wp:effectExtent l="0" t="0" r="0" b="0"/>
            <wp:docPr id="2" name="Picture 0" descr="KO105_DC_tagline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105_DC_tagline_emai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13" cy="82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BB" w:rsidRPr="004021BB" w:rsidRDefault="004021BB" w:rsidP="004021BB">
      <w:pPr>
        <w:rPr>
          <w:noProof/>
          <w:lang w:val="en-AU" w:eastAsia="en-AU"/>
        </w:rPr>
      </w:pPr>
    </w:p>
    <w:p w:rsidR="004021BB" w:rsidRDefault="004021BB" w:rsidP="004021BB">
      <w:pPr>
        <w:rPr>
          <w:noProof/>
          <w:lang w:val="en-AU" w:eastAsia="en-AU"/>
        </w:rPr>
      </w:pPr>
    </w:p>
    <w:p w:rsidR="005E72C6" w:rsidRDefault="005E72C6" w:rsidP="004021BB">
      <w:pPr>
        <w:rPr>
          <w:noProof/>
          <w:lang w:val="en-AU" w:eastAsia="en-AU"/>
        </w:rPr>
      </w:pPr>
    </w:p>
    <w:p w:rsidR="0042443F" w:rsidRDefault="0042443F" w:rsidP="0042443F">
      <w:pPr>
        <w:ind w:firstLine="720"/>
        <w:rPr>
          <w:noProof/>
          <w:lang w:val="en-AU" w:eastAsia="en-AU"/>
        </w:rPr>
      </w:pPr>
    </w:p>
    <w:p w:rsidR="0042443F" w:rsidRDefault="0042443F" w:rsidP="0042443F">
      <w:pPr>
        <w:ind w:firstLine="720"/>
        <w:rPr>
          <w:noProof/>
          <w:lang w:val="en-AU" w:eastAsia="en-AU"/>
        </w:rPr>
      </w:pPr>
    </w:p>
    <w:p w:rsidR="0042443F" w:rsidRDefault="0042443F" w:rsidP="0042443F">
      <w:pPr>
        <w:ind w:firstLine="720"/>
        <w:rPr>
          <w:noProof/>
          <w:lang w:val="en-AU" w:eastAsia="en-AU"/>
        </w:rPr>
      </w:pPr>
    </w:p>
    <w:p w:rsidR="005E72C6" w:rsidRDefault="005E72C6" w:rsidP="0042443F">
      <w:pPr>
        <w:ind w:firstLine="720"/>
        <w:rPr>
          <w:noProof/>
          <w:lang w:val="en-AU" w:eastAsia="en-AU"/>
        </w:rPr>
      </w:pPr>
    </w:p>
    <w:p w:rsidR="005E72C6" w:rsidRDefault="005E72C6" w:rsidP="0042443F">
      <w:pPr>
        <w:ind w:firstLine="720"/>
        <w:rPr>
          <w:noProof/>
          <w:lang w:val="en-AU" w:eastAsia="en-AU"/>
        </w:rPr>
      </w:pPr>
    </w:p>
    <w:p w:rsidR="0042443F" w:rsidRDefault="00EA7AF0" w:rsidP="005E72C6">
      <w:pPr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    </w:t>
      </w:r>
    </w:p>
    <w:p w:rsidR="0042443F" w:rsidRDefault="0042443F" w:rsidP="005E72C6">
      <w:pPr>
        <w:ind w:left="5040" w:firstLine="720"/>
        <w:rPr>
          <w:noProof/>
          <w:lang w:val="en-AU" w:eastAsia="en-AU"/>
        </w:rPr>
      </w:pPr>
    </w:p>
    <w:p w:rsidR="0042443F" w:rsidRDefault="0042443F" w:rsidP="0042443F">
      <w:pPr>
        <w:ind w:firstLine="720"/>
        <w:rPr>
          <w:noProof/>
          <w:lang w:val="en-AU" w:eastAsia="en-AU"/>
        </w:rPr>
      </w:pPr>
    </w:p>
    <w:p w:rsidR="0042443F" w:rsidRDefault="0042443F" w:rsidP="0042443F">
      <w:pPr>
        <w:ind w:firstLine="720"/>
        <w:rPr>
          <w:noProof/>
          <w:lang w:val="en-AU" w:eastAsia="en-AU"/>
        </w:rPr>
      </w:pPr>
    </w:p>
    <w:p w:rsidR="00EA7AF0" w:rsidRDefault="00EA7AF0" w:rsidP="0042443F">
      <w:pPr>
        <w:ind w:firstLine="720"/>
        <w:rPr>
          <w:noProof/>
          <w:lang w:val="en-AU" w:eastAsia="en-AU"/>
        </w:rPr>
      </w:pPr>
    </w:p>
    <w:p w:rsidR="0042443F" w:rsidRDefault="0042443F" w:rsidP="0042443F">
      <w:pPr>
        <w:ind w:left="4320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     </w:t>
      </w:r>
    </w:p>
    <w:p w:rsidR="002263A9" w:rsidRDefault="0042443F" w:rsidP="00EA7AF0">
      <w:pPr>
        <w:ind w:left="6480"/>
      </w:pPr>
      <w:r>
        <w:rPr>
          <w:noProof/>
          <w:lang w:val="en-AU" w:eastAsia="en-AU"/>
        </w:rPr>
        <w:t xml:space="preserve">                                                                             </w:t>
      </w:r>
    </w:p>
    <w:sectPr w:rsidR="00226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3F" w:rsidRDefault="0042443F" w:rsidP="0042443F">
      <w:pPr>
        <w:spacing w:after="0" w:line="240" w:lineRule="auto"/>
      </w:pPr>
      <w:r>
        <w:separator/>
      </w:r>
    </w:p>
  </w:endnote>
  <w:endnote w:type="continuationSeparator" w:id="0">
    <w:p w:rsidR="0042443F" w:rsidRDefault="0042443F" w:rsidP="0042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3F" w:rsidRDefault="0042443F" w:rsidP="0042443F">
      <w:pPr>
        <w:spacing w:after="0" w:line="240" w:lineRule="auto"/>
      </w:pPr>
      <w:r>
        <w:separator/>
      </w:r>
    </w:p>
  </w:footnote>
  <w:footnote w:type="continuationSeparator" w:id="0">
    <w:p w:rsidR="0042443F" w:rsidRDefault="0042443F" w:rsidP="0042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238"/>
    <w:multiLevelType w:val="hybridMultilevel"/>
    <w:tmpl w:val="39746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F"/>
    <w:rsid w:val="002263A9"/>
    <w:rsid w:val="004021BB"/>
    <w:rsid w:val="0042443F"/>
    <w:rsid w:val="00514C2D"/>
    <w:rsid w:val="005E72C6"/>
    <w:rsid w:val="006028BE"/>
    <w:rsid w:val="00E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F"/>
    <w:pPr>
      <w:spacing w:after="160" w:line="312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42443F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2443F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2443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2443F"/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42443F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42443F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42443F"/>
    <w:pPr>
      <w:spacing w:after="28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424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3F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2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3F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2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3F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5E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F"/>
    <w:pPr>
      <w:spacing w:after="160" w:line="312" w:lineRule="auto"/>
    </w:pPr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42443F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2443F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2443F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2443F"/>
    <w:rPr>
      <w:rFonts w:eastAsiaTheme="minorEastAsia"/>
      <w:b/>
      <w:bCs/>
      <w:color w:val="1F497D" w:themeColor="text2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42443F"/>
    <w:rPr>
      <w:rFonts w:asciiTheme="majorHAnsi" w:eastAsiaTheme="majorEastAsia" w:hAnsiTheme="majorHAnsi" w:cstheme="majorBidi"/>
      <w:color w:val="FFFFFF" w:themeColor="background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42443F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42443F"/>
    <w:pPr>
      <w:spacing w:after="28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4244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3F"/>
    <w:rPr>
      <w:rFonts w:ascii="Tahoma" w:eastAsiaTheme="minorEastAsia" w:hAnsi="Tahoma" w:cs="Tahoma"/>
      <w:color w:val="1F497D" w:themeColor="text2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2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3F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2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3F"/>
    <w:rPr>
      <w:rFonts w:eastAsiaTheme="minorEastAsia"/>
      <w:color w:val="1F497D" w:themeColor="text2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5E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200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sonc.act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au/url?sa=i&amp;rct=j&amp;q=&amp;esrc=s&amp;source=images&amp;cd=&amp;ved=0ahUKEwid1NmyperOAhUDHpQKHfJTCngQjRwIBA&amp;url=http://www.ravenstoneschool.co.uk/about/show/community_voice&amp;psig=AFQjCNFNjBLCDbXBBncahAqaHAT4GqdxNQ&amp;ust=1472686105455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ca.burt@ed.act.edu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29D10B7343422F836C342D2ECA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6BCA-F6F4-4E04-8CAD-77A57651A637}"/>
      </w:docPartPr>
      <w:docPartBody>
        <w:p w:rsidR="00895044" w:rsidRDefault="00C32C13" w:rsidP="00C32C13">
          <w:pPr>
            <w:pStyle w:val="9329D10B7343422F836C342D2ECA75F7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3"/>
    <w:rsid w:val="00895044"/>
    <w:rsid w:val="00C3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BB8AEA06241E888AA2D0AA9B33AD0">
    <w:name w:val="0A0BB8AEA06241E888AA2D0AA9B33AD0"/>
    <w:rsid w:val="00C32C13"/>
  </w:style>
  <w:style w:type="paragraph" w:customStyle="1" w:styleId="9329D10B7343422F836C342D2ECA75F7">
    <w:name w:val="9329D10B7343422F836C342D2ECA75F7"/>
    <w:rsid w:val="00C32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BB8AEA06241E888AA2D0AA9B33AD0">
    <w:name w:val="0A0BB8AEA06241E888AA2D0AA9B33AD0"/>
    <w:rsid w:val="00C32C13"/>
  </w:style>
  <w:style w:type="paragraph" w:customStyle="1" w:styleId="9329D10B7343422F836C342D2ECA75F7">
    <w:name w:val="9329D10B7343422F836C342D2ECA75F7"/>
    <w:rsid w:val="00C32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Burt, Leica</dc:creator>
  <cp:lastModifiedBy>Burt, Leica</cp:lastModifiedBy>
  <cp:revision>2</cp:revision>
  <dcterms:created xsi:type="dcterms:W3CDTF">2016-08-30T23:02:00Z</dcterms:created>
  <dcterms:modified xsi:type="dcterms:W3CDTF">2016-08-31T00:35:00Z</dcterms:modified>
</cp:coreProperties>
</file>